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2"/>
          <w:shd w:fill="auto" w:val="clear"/>
        </w:rPr>
      </w:pPr>
      <w:r>
        <w:object w:dxaOrig="8136" w:dyaOrig="950">
          <v:rect xmlns:o="urn:schemas-microsoft-com:office:office" xmlns:v="urn:schemas-microsoft-com:vml" id="rectole0000000000" style="width:406.800000pt;height:47.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Asocia</w:t>
      </w:r>
      <w:r>
        <w:rPr>
          <w:rFonts w:ascii="Calibri" w:hAnsi="Calibri" w:cs="Calibri" w:eastAsia="Calibri"/>
          <w:color w:val="auto"/>
          <w:spacing w:val="0"/>
          <w:position w:val="0"/>
          <w:sz w:val="16"/>
          <w:shd w:fill="auto" w:val="clear"/>
        </w:rPr>
        <w:t xml:space="preserve">ţia Medicilor de Medicină Generală – Medicină de Familie Mureş</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Mure</w:t>
      </w:r>
      <w:r>
        <w:rPr>
          <w:rFonts w:ascii="Calibri" w:hAnsi="Calibri" w:cs="Calibri" w:eastAsia="Calibri"/>
          <w:color w:val="auto"/>
          <w:spacing w:val="0"/>
          <w:position w:val="0"/>
          <w:sz w:val="16"/>
          <w:shd w:fill="auto" w:val="clear"/>
        </w:rPr>
        <w:t xml:space="preserve">ş, Tg. Mureş, str. Argeşului, nr. 25</w:t>
      </w:r>
    </w:p>
    <w:p>
      <w:pPr>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Fax: 0265212067, e_mail: </w:t>
      </w:r>
      <w:r>
        <w:rPr>
          <w:rFonts w:ascii="Calibri" w:hAnsi="Calibri" w:cs="Calibri" w:eastAsia="Calibri"/>
          <w:color w:val="0000FF"/>
          <w:spacing w:val="0"/>
          <w:position w:val="0"/>
          <w:sz w:val="16"/>
          <w:u w:val="single"/>
          <w:shd w:fill="auto" w:val="clear"/>
        </w:rPr>
        <w:t xml:space="preserve">admin@amfms.ro</w:t>
      </w:r>
    </w:p>
    <w:p>
      <w:pPr>
        <w:spacing w:before="0" w:after="200" w:line="240"/>
        <w:ind w:right="0" w:left="0" w:firstLine="0"/>
        <w:jc w:val="both"/>
        <w:rPr>
          <w:rFonts w:ascii="Times New Roman" w:hAnsi="Times New Roman" w:cs="Times New Roman" w:eastAsia="Times New Roman"/>
          <w:b/>
          <w:color w:val="auto"/>
          <w:spacing w:val="0"/>
          <w:position w:val="0"/>
          <w:sz w:val="10"/>
          <w:shd w:fill="auto" w:val="clear"/>
        </w:rPr>
      </w:pPr>
      <w:r>
        <w:rPr>
          <w:rFonts w:ascii="Times New Roman" w:hAnsi="Times New Roman" w:cs="Times New Roman" w:eastAsia="Times New Roman"/>
          <w:b/>
          <w:color w:val="auto"/>
          <w:spacing w:val="0"/>
          <w:position w:val="0"/>
          <w:sz w:val="10"/>
          <w:shd w:fill="auto" w:val="clear"/>
        </w:rPr>
        <w:t xml:space="preserve"> </w:t>
      </w:r>
    </w:p>
    <w:p>
      <w:pPr>
        <w:spacing w:before="0" w:after="20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baza Statutului si a deciziilor Consiliului Director al Asociatiei Medicilor Medicina Generala – Medicina de Familie Mures, din data de 14.04.2016  avem placerea de a va comunica urmatoarele:</w:t>
      </w:r>
    </w:p>
    <w:p>
      <w:pPr>
        <w:numPr>
          <w:ilvl w:val="0"/>
          <w:numId w:val="6"/>
        </w:numPr>
        <w:spacing w:before="0" w:after="200" w:line="276"/>
        <w:ind w:right="0" w:left="106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Asociatia Medicilor Medicina Generala – Medicina de Familie Mures (AMMG-MF Mures), in calitate de furnizor de educatie medicala continua  (EMC), acreditata de Colegiul Medicilor din Romania in baza adresei 1036-1/17.03.2016 isi propune ca in anul 2016 sa organizeze/sa participe la organizarea de evenimente astfel incat </w:t>
      </w:r>
      <w:r>
        <w:rPr>
          <w:rFonts w:ascii="Times New Roman" w:hAnsi="Times New Roman" w:cs="Times New Roman" w:eastAsia="Times New Roman"/>
          <w:b/>
          <w:color w:val="auto"/>
          <w:spacing w:val="0"/>
          <w:position w:val="0"/>
          <w:sz w:val="22"/>
          <w:shd w:fill="auto" w:val="clear"/>
        </w:rPr>
        <w:t xml:space="preserve">SA POATA ASIGURA MEMBRILOR SAI</w:t>
      </w:r>
      <w:r>
        <w:rPr>
          <w:rFonts w:ascii="Times New Roman" w:hAnsi="Times New Roman" w:cs="Times New Roman" w:eastAsia="Times New Roman"/>
          <w:color w:val="auto"/>
          <w:spacing w:val="0"/>
          <w:position w:val="0"/>
          <w:sz w:val="22"/>
          <w:shd w:fill="auto" w:val="clear"/>
        </w:rPr>
        <w:t xml:space="preserve"> un minim de </w:t>
      </w:r>
      <w:r>
        <w:rPr>
          <w:rFonts w:ascii="Times New Roman" w:hAnsi="Times New Roman" w:cs="Times New Roman" w:eastAsia="Times New Roman"/>
          <w:b/>
          <w:color w:val="auto"/>
          <w:spacing w:val="0"/>
          <w:position w:val="0"/>
          <w:sz w:val="22"/>
          <w:shd w:fill="auto" w:val="clear"/>
        </w:rPr>
        <w:t xml:space="preserve">40 puncte EMC/an</w:t>
      </w:r>
      <w:r>
        <w:rPr>
          <w:rFonts w:ascii="Times New Roman" w:hAnsi="Times New Roman" w:cs="Times New Roman" w:eastAsia="Times New Roman"/>
          <w:color w:val="auto"/>
          <w:spacing w:val="0"/>
          <w:position w:val="0"/>
          <w:sz w:val="22"/>
          <w:shd w:fill="auto" w:val="clear"/>
        </w:rPr>
        <w:t xml:space="preserve">.</w:t>
      </w:r>
    </w:p>
    <w:p>
      <w:pPr>
        <w:numPr>
          <w:ilvl w:val="0"/>
          <w:numId w:val="6"/>
        </w:numPr>
        <w:spacing w:before="0" w:after="200" w:line="276"/>
        <w:ind w:right="0" w:left="106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Participarea la evenimentele organizate de  catre AMMG-MF Mures este gratuita pentru membrii Asociatiei</w:t>
      </w:r>
      <w:r>
        <w:rPr>
          <w:rFonts w:ascii="Times New Roman" w:hAnsi="Times New Roman" w:cs="Times New Roman" w:eastAsia="Times New Roman"/>
          <w:color w:val="auto"/>
          <w:spacing w:val="0"/>
          <w:position w:val="0"/>
          <w:sz w:val="22"/>
          <w:shd w:fill="auto" w:val="clear"/>
        </w:rPr>
        <w:t xml:space="preserve">, acestia avand tarife preferentiale la acele evenimente unde AMMG-MF Mures este doar partener.</w:t>
      </w:r>
    </w:p>
    <w:p>
      <w:pPr>
        <w:numPr>
          <w:ilvl w:val="0"/>
          <w:numId w:val="6"/>
        </w:numPr>
        <w:spacing w:before="0" w:after="200" w:line="276"/>
        <w:ind w:right="0" w:left="106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Orice absolvent al unei Facultati de Medicina acreditate din Romania, poate fi membru al AMMG-MF Mures si poate beneficia de facilitatile prevazute la punctul 1 si 2</w:t>
      </w:r>
      <w:r>
        <w:rPr>
          <w:rFonts w:ascii="Times New Roman" w:hAnsi="Times New Roman" w:cs="Times New Roman" w:eastAsia="Times New Roman"/>
          <w:color w:val="auto"/>
          <w:spacing w:val="0"/>
          <w:position w:val="0"/>
          <w:sz w:val="22"/>
          <w:shd w:fill="auto" w:val="clear"/>
        </w:rPr>
        <w:t xml:space="preserve">. Pentru </w:t>
      </w:r>
      <w:r>
        <w:rPr>
          <w:rFonts w:ascii="Times New Roman" w:hAnsi="Times New Roman" w:cs="Times New Roman" w:eastAsia="Times New Roman"/>
          <w:b/>
          <w:color w:val="auto"/>
          <w:spacing w:val="0"/>
          <w:position w:val="0"/>
          <w:sz w:val="22"/>
          <w:shd w:fill="auto" w:val="clear"/>
        </w:rPr>
        <w:t xml:space="preserve">a se putea inscrie</w:t>
      </w:r>
      <w:r>
        <w:rPr>
          <w:rFonts w:ascii="Times New Roman" w:hAnsi="Times New Roman" w:cs="Times New Roman" w:eastAsia="Times New Roman"/>
          <w:color w:val="auto"/>
          <w:spacing w:val="0"/>
          <w:position w:val="0"/>
          <w:sz w:val="22"/>
          <w:shd w:fill="auto" w:val="clear"/>
        </w:rPr>
        <w:t xml:space="preserve"> in AMMG-MF Mures este nevoie de completarea unei cereri si achitarea </w:t>
      </w:r>
      <w:r>
        <w:rPr>
          <w:rFonts w:ascii="Times New Roman" w:hAnsi="Times New Roman" w:cs="Times New Roman" w:eastAsia="Times New Roman"/>
          <w:b/>
          <w:color w:val="auto"/>
          <w:spacing w:val="0"/>
          <w:position w:val="0"/>
          <w:sz w:val="22"/>
          <w:shd w:fill="auto" w:val="clear"/>
        </w:rPr>
        <w:t xml:space="preserve">sumei de 30 RON</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Cotizatia anuala este 120 RON</w:t>
      </w:r>
      <w:r>
        <w:rPr>
          <w:rFonts w:ascii="Times New Roman" w:hAnsi="Times New Roman" w:cs="Times New Roman" w:eastAsia="Times New Roman"/>
          <w:color w:val="auto"/>
          <w:spacing w:val="0"/>
          <w:position w:val="0"/>
          <w:sz w:val="22"/>
          <w:shd w:fill="auto" w:val="clear"/>
        </w:rPr>
        <w:t xml:space="preserve">. Aceste cotizatii sunt valabile pentru anul 2016, ele putand fi revizuite anual in luna decembrie si pot fi achitate la sedintele Asociatiei sau in contul RO52BTRL02701205A50388XX, deschis la Banca TRANSILVANIA, avand rugamintea de a transmite OP si c</w:t>
      </w:r>
      <w:r>
        <w:rPr>
          <w:rFonts w:ascii="Times New Roman" w:hAnsi="Times New Roman" w:cs="Times New Roman" w:eastAsia="Times New Roman"/>
          <w:color w:val="auto"/>
          <w:spacing w:val="0"/>
          <w:position w:val="0"/>
          <w:sz w:val="22"/>
          <w:shd w:fill="auto" w:val="clear"/>
        </w:rPr>
        <w:t xml:space="preserve">ererea</w:t>
      </w:r>
      <w:r>
        <w:rPr>
          <w:rFonts w:ascii="Times New Roman" w:hAnsi="Times New Roman" w:cs="Times New Roman" w:eastAsia="Times New Roman"/>
          <w:color w:val="auto"/>
          <w:spacing w:val="0"/>
          <w:position w:val="0"/>
          <w:sz w:val="22"/>
          <w:shd w:fill="auto" w:val="clear"/>
        </w:rPr>
        <w:t xml:space="preserve"> de inscriere la adresa</w:t>
      </w:r>
      <w:r>
        <w:rPr>
          <w:rFonts w:ascii="Calibri" w:hAnsi="Calibri" w:cs="Calibri" w:eastAsia="Calibri"/>
          <w:color w:val="auto"/>
          <w:spacing w:val="0"/>
          <w:position w:val="0"/>
          <w:sz w:val="16"/>
          <w:shd w:fill="auto" w:val="clear"/>
        </w:rPr>
        <w:t xml:space="preserv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admin@amfms.ro</w:t>
        </w:r>
      </w:hyperlink>
    </w:p>
    <w:p>
      <w:pPr>
        <w:numPr>
          <w:ilvl w:val="0"/>
          <w:numId w:val="6"/>
        </w:numPr>
        <w:spacing w:before="0" w:after="200" w:line="276"/>
        <w:ind w:right="0" w:left="106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Membrii observatori si membrii care nu au specialitatea medicina de familie, au toate drepturile prevazute de statut, dar nu si dreptul de a vota/alege si a fi alesi membrii ai Consiliului Director.</w:t>
      </w:r>
    </w:p>
    <w:p>
      <w:pPr>
        <w:numPr>
          <w:ilvl w:val="0"/>
          <w:numId w:val="6"/>
        </w:numPr>
        <w:spacing w:before="0" w:after="200" w:line="276"/>
        <w:ind w:right="0" w:left="1065"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Participantii la manifestarile organizate de catre AMMG-MF Mures si creditate EMC isi pot ridica diplomele doar facand dovada achitarii cotizatiei catre Asociatie pentru anul in curs.</w:t>
      </w:r>
    </w:p>
    <w:p>
      <w:pPr>
        <w:numPr>
          <w:ilvl w:val="0"/>
          <w:numId w:val="6"/>
        </w:numPr>
        <w:spacing w:before="0" w:after="200" w:line="276"/>
        <w:ind w:right="0" w:left="106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Simpozioanele de dezvoltare antreprenoriala/profesionala vor fi organizate contra cost cu tarif preferential pentru membrii (50 RON) fata de participantii care nu sunt membrii AMMG-MF Mures (100 RON)</w:t>
      </w:r>
    </w:p>
    <w:p>
      <w:pPr>
        <w:numPr>
          <w:ilvl w:val="0"/>
          <w:numId w:val="6"/>
        </w:numPr>
        <w:spacing w:before="0" w:after="200" w:line="276"/>
        <w:ind w:right="0" w:left="106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Evenimentele organizate de catre AMMG-MF Mures vor fi mediatizate prin intermediul site-ului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www.amfms.ro</w:t>
        </w:r>
      </w:hyperlink>
      <w:r>
        <w:rPr>
          <w:rFonts w:ascii="Times New Roman" w:hAnsi="Times New Roman" w:cs="Times New Roman" w:eastAsia="Times New Roman"/>
          <w:color w:val="auto"/>
          <w:spacing w:val="0"/>
          <w:position w:val="0"/>
          <w:sz w:val="22"/>
          <w:shd w:fill="auto" w:val="clear"/>
        </w:rPr>
        <w:t xml:space="preserve">, iar membrii Asociatiei vor fi informati si prin email si/sau sms.</w:t>
      </w:r>
    </w:p>
    <w:p>
      <w:pPr>
        <w:spacing w:before="0" w:after="200" w:line="276"/>
        <w:ind w:right="0" w:left="0" w:firstLine="0"/>
        <w:jc w:val="right"/>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CERERE DE INSCRIERE</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Subsemnatul/Subsemnata dr................................................................................., medic rezident/specialist/primar, specialitatea................................., va rog sa-mi aprobati inscrierea in AMMGMF Mures. Datele mele de contact sunt: telefon mobil..........................................., email......................................................</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Va multumesc anticipat!</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Tg Mures, </w:t>
        <w:tab/>
        <w:tab/>
        <w:tab/>
        <w:tab/>
        <w:tab/>
        <w:tab/>
        <w:tab/>
        <w:tab/>
        <w:tab/>
        <w:t xml:space="preserve">Semnatura</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amfms.ro/"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mailto:admin@amfms.ro" Id="docRId2" Type="http://schemas.openxmlformats.org/officeDocument/2006/relationships/hyperlink"/><Relationship Target="numbering.xml" Id="docRId4" Type="http://schemas.openxmlformats.org/officeDocument/2006/relationships/numbering"/></Relationships>
</file>